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B5BC0" w14:textId="1FA9149A" w:rsidR="00463F67" w:rsidRDefault="00090628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3905DC6F28B2494C80CBB1A757603A9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9930F7" w:rsidRPr="009930F7">
            <w:rPr>
              <w:kern w:val="32"/>
              <w:szCs w:val="24"/>
            </w:rPr>
            <w:t>Form A14 Task specialist training course</w:t>
          </w:r>
        </w:sdtContent>
      </w:sdt>
    </w:p>
    <w:p w14:paraId="51B56521" w14:textId="2D04FD33" w:rsidR="00570470" w:rsidRPr="002F6F85" w:rsidRDefault="00570470" w:rsidP="00570470">
      <w:pPr>
        <w:pStyle w:val="Heading4"/>
        <w:rPr>
          <w:rStyle w:val="bold"/>
        </w:rPr>
      </w:pPr>
      <w:r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838"/>
        <w:gridCol w:w="3402"/>
        <w:gridCol w:w="2268"/>
        <w:gridCol w:w="2120"/>
      </w:tblGrid>
      <w:tr w:rsidR="00570470" w:rsidRPr="00102F1E" w14:paraId="1506C913" w14:textId="77777777" w:rsidTr="002E159E">
        <w:trPr>
          <w:trHeight w:val="446"/>
        </w:trPr>
        <w:tc>
          <w:tcPr>
            <w:tcW w:w="1838" w:type="dxa"/>
          </w:tcPr>
          <w:p w14:paraId="36F580F3" w14:textId="451A0829" w:rsidR="00570470" w:rsidRPr="00342BCC" w:rsidRDefault="00570470" w:rsidP="00570470">
            <w:pPr>
              <w:rPr>
                <w:rStyle w:val="bold"/>
              </w:rPr>
            </w:pPr>
            <w:r w:rsidRPr="00342BCC">
              <w:rPr>
                <w:rStyle w:val="bold"/>
              </w:rPr>
              <w:t>Traine</w:t>
            </w:r>
            <w:r>
              <w:rPr>
                <w:rStyle w:val="bold"/>
              </w:rPr>
              <w:t>e</w:t>
            </w:r>
            <w:r w:rsidRPr="00342BCC">
              <w:rPr>
                <w:rStyle w:val="bold"/>
              </w:rPr>
              <w:t xml:space="preserve"> name</w:t>
            </w:r>
          </w:p>
        </w:tc>
        <w:tc>
          <w:tcPr>
            <w:tcW w:w="3402" w:type="dxa"/>
          </w:tcPr>
          <w:p w14:paraId="0360BB94" w14:textId="77777777" w:rsidR="00570470" w:rsidRPr="00102F1E" w:rsidRDefault="00570470" w:rsidP="00570470"/>
        </w:tc>
        <w:tc>
          <w:tcPr>
            <w:tcW w:w="2268" w:type="dxa"/>
          </w:tcPr>
          <w:p w14:paraId="3108D351" w14:textId="75033968" w:rsidR="00570470" w:rsidRPr="00342BCC" w:rsidRDefault="00570470" w:rsidP="00570470">
            <w:pPr>
              <w:rPr>
                <w:rStyle w:val="bold"/>
              </w:rPr>
            </w:pPr>
            <w:r w:rsidRPr="00EF637A">
              <w:rPr>
                <w:rStyle w:val="bold"/>
              </w:rPr>
              <w:t>ARN (if applicable)</w:t>
            </w:r>
          </w:p>
        </w:tc>
        <w:tc>
          <w:tcPr>
            <w:tcW w:w="2120" w:type="dxa"/>
          </w:tcPr>
          <w:p w14:paraId="3A9F86E5" w14:textId="77777777" w:rsidR="00570470" w:rsidRPr="00102F1E" w:rsidRDefault="00570470" w:rsidP="00570470"/>
        </w:tc>
      </w:tr>
      <w:tr w:rsidR="00570470" w:rsidRPr="00102F1E" w14:paraId="2A6F1657" w14:textId="77777777" w:rsidTr="002E159E">
        <w:trPr>
          <w:trHeight w:val="424"/>
        </w:trPr>
        <w:tc>
          <w:tcPr>
            <w:tcW w:w="1838" w:type="dxa"/>
          </w:tcPr>
          <w:p w14:paraId="405C9520" w14:textId="1E8B89EC" w:rsidR="00570470" w:rsidRPr="00342BCC" w:rsidRDefault="00570470" w:rsidP="00570470">
            <w:pPr>
              <w:rPr>
                <w:rStyle w:val="bold"/>
              </w:rPr>
            </w:pPr>
            <w:r w:rsidRPr="00EF637A">
              <w:rPr>
                <w:rStyle w:val="bold"/>
              </w:rPr>
              <w:t>Trainer name</w:t>
            </w:r>
          </w:p>
        </w:tc>
        <w:tc>
          <w:tcPr>
            <w:tcW w:w="3402" w:type="dxa"/>
          </w:tcPr>
          <w:p w14:paraId="3AD1C172" w14:textId="77777777" w:rsidR="00570470" w:rsidRPr="00102F1E" w:rsidRDefault="00570470" w:rsidP="00570470"/>
        </w:tc>
        <w:tc>
          <w:tcPr>
            <w:tcW w:w="2268" w:type="dxa"/>
          </w:tcPr>
          <w:p w14:paraId="1BF6FD92" w14:textId="1FEFC59F" w:rsidR="00570470" w:rsidRPr="00342BCC" w:rsidRDefault="00570470" w:rsidP="00570470">
            <w:pPr>
              <w:rPr>
                <w:rStyle w:val="bold"/>
              </w:rPr>
            </w:pPr>
            <w:r w:rsidRPr="00342BCC">
              <w:rPr>
                <w:rStyle w:val="bold"/>
              </w:rPr>
              <w:t xml:space="preserve">Date of training </w:t>
            </w:r>
          </w:p>
        </w:tc>
        <w:tc>
          <w:tcPr>
            <w:tcW w:w="2120" w:type="dxa"/>
          </w:tcPr>
          <w:p w14:paraId="6D6A84A1" w14:textId="77777777" w:rsidR="00570470" w:rsidRPr="00102F1E" w:rsidRDefault="00570470" w:rsidP="00570470"/>
        </w:tc>
      </w:tr>
    </w:tbl>
    <w:p w14:paraId="094C73FC" w14:textId="77777777" w:rsidR="009930F7" w:rsidRPr="00A96FED" w:rsidRDefault="009930F7" w:rsidP="009930F7"/>
    <w:tbl>
      <w:tblPr>
        <w:tblStyle w:val="SD-MOStable"/>
        <w:tblW w:w="9634" w:type="dxa"/>
        <w:tblLayout w:type="fixed"/>
        <w:tblLook w:val="0620" w:firstRow="1" w:lastRow="0" w:firstColumn="0" w:lastColumn="0" w:noHBand="1" w:noVBand="1"/>
        <w:tblCaption w:val="4B5 Instructor Induction Training – Course IT1"/>
        <w:tblDescription w:val="4B5 Instructor Induction Training – Course IT1"/>
      </w:tblPr>
      <w:tblGrid>
        <w:gridCol w:w="8217"/>
        <w:gridCol w:w="1417"/>
      </w:tblGrid>
      <w:tr w:rsidR="009930F7" w:rsidRPr="00EF637A" w14:paraId="12E7A42C" w14:textId="77777777" w:rsidTr="005704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tblHeader/>
        </w:trPr>
        <w:tc>
          <w:tcPr>
            <w:tcW w:w="8217" w:type="dxa"/>
          </w:tcPr>
          <w:p w14:paraId="550A44D7" w14:textId="77777777" w:rsidR="009930F7" w:rsidRPr="00EF637A" w:rsidRDefault="009930F7" w:rsidP="00F3353D">
            <w:r w:rsidRPr="00EF637A">
              <w:t>Subjects / Discussion points</w:t>
            </w:r>
          </w:p>
        </w:tc>
        <w:tc>
          <w:tcPr>
            <w:tcW w:w="1417" w:type="dxa"/>
          </w:tcPr>
          <w:p w14:paraId="05FFD216" w14:textId="77777777" w:rsidR="009930F7" w:rsidRPr="00EF637A" w:rsidRDefault="009930F7" w:rsidP="00F3353D">
            <w:r w:rsidRPr="00EF637A">
              <w:t>Complete</w:t>
            </w:r>
          </w:p>
          <w:p w14:paraId="422B51A3" w14:textId="77777777" w:rsidR="009930F7" w:rsidRPr="00EF637A" w:rsidRDefault="009930F7" w:rsidP="00F3353D">
            <w:r w:rsidRPr="00EF637A">
              <w:t>Yes / No</w:t>
            </w:r>
          </w:p>
        </w:tc>
      </w:tr>
      <w:tr w:rsidR="009930F7" w:rsidRPr="00EF637A" w14:paraId="0DB644E4" w14:textId="77777777" w:rsidTr="00570470">
        <w:trPr>
          <w:trHeight w:val="19"/>
        </w:trPr>
        <w:tc>
          <w:tcPr>
            <w:tcW w:w="8217" w:type="dxa"/>
          </w:tcPr>
          <w:p w14:paraId="5B91EA2C" w14:textId="77777777" w:rsidR="009930F7" w:rsidRPr="00EF637A" w:rsidRDefault="009930F7" w:rsidP="00F3353D">
            <w:r w:rsidRPr="00EF637A">
              <w:t>Crew status and responsibilities</w:t>
            </w:r>
          </w:p>
        </w:tc>
        <w:tc>
          <w:tcPr>
            <w:tcW w:w="1417" w:type="dxa"/>
          </w:tcPr>
          <w:p w14:paraId="07D1910D" w14:textId="77777777" w:rsidR="009930F7" w:rsidRPr="00EF637A" w:rsidRDefault="009930F7" w:rsidP="00F3353D"/>
        </w:tc>
      </w:tr>
      <w:tr w:rsidR="009930F7" w:rsidRPr="00EF637A" w14:paraId="0CD5DCDF" w14:textId="77777777" w:rsidTr="00570470">
        <w:trPr>
          <w:trHeight w:val="19"/>
        </w:trPr>
        <w:tc>
          <w:tcPr>
            <w:tcW w:w="8217" w:type="dxa"/>
          </w:tcPr>
          <w:p w14:paraId="247D95E7" w14:textId="77777777" w:rsidR="009930F7" w:rsidRPr="00EF637A" w:rsidRDefault="009930F7" w:rsidP="00F3353D">
            <w:r w:rsidRPr="00EF637A">
              <w:t>Authority of pilot in command (PIC)</w:t>
            </w:r>
          </w:p>
        </w:tc>
        <w:tc>
          <w:tcPr>
            <w:tcW w:w="1417" w:type="dxa"/>
          </w:tcPr>
          <w:p w14:paraId="00EC85CE" w14:textId="77777777" w:rsidR="009930F7" w:rsidRPr="00EF637A" w:rsidRDefault="009930F7" w:rsidP="00F3353D"/>
        </w:tc>
      </w:tr>
      <w:tr w:rsidR="009930F7" w:rsidRPr="00EF637A" w14:paraId="30F776E0" w14:textId="77777777" w:rsidTr="00570470">
        <w:trPr>
          <w:trHeight w:val="19"/>
        </w:trPr>
        <w:tc>
          <w:tcPr>
            <w:tcW w:w="8217" w:type="dxa"/>
          </w:tcPr>
          <w:p w14:paraId="038710DD" w14:textId="77777777" w:rsidR="009930F7" w:rsidRPr="00EF637A" w:rsidRDefault="009930F7" w:rsidP="00F3353D">
            <w:r w:rsidRPr="00EF637A">
              <w:t>Safety policy (including hazard and incident reporting)</w:t>
            </w:r>
          </w:p>
        </w:tc>
        <w:tc>
          <w:tcPr>
            <w:tcW w:w="1417" w:type="dxa"/>
          </w:tcPr>
          <w:p w14:paraId="6F9E8F97" w14:textId="77777777" w:rsidR="009930F7" w:rsidRPr="00EF637A" w:rsidRDefault="009930F7" w:rsidP="00F3353D"/>
        </w:tc>
      </w:tr>
      <w:tr w:rsidR="009930F7" w:rsidRPr="00EF637A" w14:paraId="659305DC" w14:textId="77777777" w:rsidTr="00570470">
        <w:trPr>
          <w:trHeight w:val="19"/>
        </w:trPr>
        <w:tc>
          <w:tcPr>
            <w:tcW w:w="8217" w:type="dxa"/>
          </w:tcPr>
          <w:p w14:paraId="20983788" w14:textId="77777777" w:rsidR="009930F7" w:rsidRPr="00EF637A" w:rsidRDefault="009930F7" w:rsidP="00F3353D">
            <w:r w:rsidRPr="00EF637A">
              <w:t>Drug and alcohol policy</w:t>
            </w:r>
          </w:p>
        </w:tc>
        <w:tc>
          <w:tcPr>
            <w:tcW w:w="1417" w:type="dxa"/>
          </w:tcPr>
          <w:p w14:paraId="0A97332D" w14:textId="77777777" w:rsidR="009930F7" w:rsidRPr="00EF637A" w:rsidRDefault="009930F7" w:rsidP="00F3353D"/>
        </w:tc>
      </w:tr>
      <w:tr w:rsidR="009930F7" w:rsidRPr="00EF637A" w14:paraId="5C387300" w14:textId="77777777" w:rsidTr="00570470">
        <w:trPr>
          <w:trHeight w:val="19"/>
        </w:trPr>
        <w:tc>
          <w:tcPr>
            <w:tcW w:w="8217" w:type="dxa"/>
          </w:tcPr>
          <w:p w14:paraId="5454B1D2" w14:textId="77777777" w:rsidR="009930F7" w:rsidRPr="00EF637A" w:rsidRDefault="009930F7" w:rsidP="00F3353D">
            <w:r w:rsidRPr="00EF637A">
              <w:t xml:space="preserve">Safety around the aircraft </w:t>
            </w:r>
          </w:p>
        </w:tc>
        <w:tc>
          <w:tcPr>
            <w:tcW w:w="1417" w:type="dxa"/>
          </w:tcPr>
          <w:p w14:paraId="5036AA84" w14:textId="77777777" w:rsidR="009930F7" w:rsidRPr="00EF637A" w:rsidRDefault="009930F7" w:rsidP="00F3353D"/>
        </w:tc>
      </w:tr>
      <w:tr w:rsidR="009930F7" w:rsidRPr="00EF637A" w14:paraId="13125FBB" w14:textId="77777777" w:rsidTr="00570470">
        <w:trPr>
          <w:trHeight w:val="19"/>
        </w:trPr>
        <w:tc>
          <w:tcPr>
            <w:tcW w:w="8217" w:type="dxa"/>
          </w:tcPr>
          <w:p w14:paraId="7CA0BA29" w14:textId="77777777" w:rsidR="009930F7" w:rsidRPr="00EF637A" w:rsidRDefault="009930F7" w:rsidP="00F3353D">
            <w:r w:rsidRPr="00EF637A">
              <w:t>Crew position safety</w:t>
            </w:r>
          </w:p>
        </w:tc>
        <w:tc>
          <w:tcPr>
            <w:tcW w:w="1417" w:type="dxa"/>
          </w:tcPr>
          <w:p w14:paraId="3D12BE11" w14:textId="77777777" w:rsidR="009930F7" w:rsidRPr="00EF637A" w:rsidRDefault="009930F7" w:rsidP="00F3353D"/>
        </w:tc>
      </w:tr>
      <w:tr w:rsidR="009930F7" w:rsidRPr="00EF637A" w14:paraId="3455166D" w14:textId="77777777" w:rsidTr="00570470">
        <w:trPr>
          <w:trHeight w:val="19"/>
        </w:trPr>
        <w:tc>
          <w:tcPr>
            <w:tcW w:w="8217" w:type="dxa"/>
          </w:tcPr>
          <w:p w14:paraId="42EF3C56" w14:textId="77777777" w:rsidR="009930F7" w:rsidRPr="00EF637A" w:rsidRDefault="009930F7" w:rsidP="00F3353D">
            <w:r w:rsidRPr="00EF637A">
              <w:t>Safety equipment</w:t>
            </w:r>
          </w:p>
        </w:tc>
        <w:tc>
          <w:tcPr>
            <w:tcW w:w="1417" w:type="dxa"/>
          </w:tcPr>
          <w:p w14:paraId="6EEA79F1" w14:textId="77777777" w:rsidR="009930F7" w:rsidRPr="00EF637A" w:rsidRDefault="009930F7" w:rsidP="00F3353D"/>
        </w:tc>
      </w:tr>
      <w:tr w:rsidR="009930F7" w:rsidRPr="00EF637A" w14:paraId="752BBB4D" w14:textId="77777777" w:rsidTr="00570470">
        <w:trPr>
          <w:trHeight w:val="19"/>
        </w:trPr>
        <w:tc>
          <w:tcPr>
            <w:tcW w:w="8217" w:type="dxa"/>
          </w:tcPr>
          <w:p w14:paraId="3F4A2173" w14:textId="77777777" w:rsidR="009930F7" w:rsidRPr="00EF637A" w:rsidRDefault="009930F7" w:rsidP="00F3353D">
            <w:r w:rsidRPr="00EF637A">
              <w:t>Limitation to performance of duties</w:t>
            </w:r>
          </w:p>
        </w:tc>
        <w:tc>
          <w:tcPr>
            <w:tcW w:w="1417" w:type="dxa"/>
          </w:tcPr>
          <w:p w14:paraId="19F2080E" w14:textId="77777777" w:rsidR="009930F7" w:rsidRPr="00EF637A" w:rsidRDefault="009930F7" w:rsidP="00F3353D"/>
        </w:tc>
      </w:tr>
      <w:tr w:rsidR="009930F7" w:rsidRPr="00EF637A" w14:paraId="009C74AA" w14:textId="77777777" w:rsidTr="00570470">
        <w:trPr>
          <w:trHeight w:val="19"/>
        </w:trPr>
        <w:tc>
          <w:tcPr>
            <w:tcW w:w="8217" w:type="dxa"/>
          </w:tcPr>
          <w:p w14:paraId="29BD7E59" w14:textId="77777777" w:rsidR="009930F7" w:rsidRPr="00EF637A" w:rsidRDefault="009930F7" w:rsidP="00F3353D">
            <w:r w:rsidRPr="00EF637A">
              <w:t>Airsickness</w:t>
            </w:r>
          </w:p>
        </w:tc>
        <w:tc>
          <w:tcPr>
            <w:tcW w:w="1417" w:type="dxa"/>
          </w:tcPr>
          <w:p w14:paraId="65A4DC18" w14:textId="77777777" w:rsidR="009930F7" w:rsidRPr="00EF637A" w:rsidRDefault="009930F7" w:rsidP="00F3353D"/>
        </w:tc>
      </w:tr>
      <w:tr w:rsidR="009930F7" w:rsidRPr="00EF637A" w14:paraId="73E843B5" w14:textId="77777777" w:rsidTr="00570470">
        <w:trPr>
          <w:trHeight w:val="19"/>
        </w:trPr>
        <w:tc>
          <w:tcPr>
            <w:tcW w:w="8217" w:type="dxa"/>
          </w:tcPr>
          <w:p w14:paraId="0D345F79" w14:textId="77777777" w:rsidR="009930F7" w:rsidRPr="00EF637A" w:rsidRDefault="009930F7" w:rsidP="00F3353D">
            <w:r w:rsidRPr="00EF637A">
              <w:t>Aircraft emergency procedures</w:t>
            </w:r>
          </w:p>
        </w:tc>
        <w:tc>
          <w:tcPr>
            <w:tcW w:w="1417" w:type="dxa"/>
          </w:tcPr>
          <w:p w14:paraId="2D3F63E6" w14:textId="77777777" w:rsidR="009930F7" w:rsidRPr="00EF637A" w:rsidRDefault="009930F7" w:rsidP="00F3353D"/>
        </w:tc>
      </w:tr>
      <w:tr w:rsidR="009930F7" w:rsidRPr="00EF637A" w14:paraId="6B6468D5" w14:textId="77777777" w:rsidTr="00570470">
        <w:trPr>
          <w:trHeight w:val="19"/>
        </w:trPr>
        <w:tc>
          <w:tcPr>
            <w:tcW w:w="8217" w:type="dxa"/>
          </w:tcPr>
          <w:p w14:paraId="307A7473" w14:textId="77777777" w:rsidR="009930F7" w:rsidRPr="00EF637A" w:rsidRDefault="009930F7" w:rsidP="00F3353D">
            <w:r w:rsidRPr="00EF637A">
              <w:t>Forced landing (and ditching if relevant)</w:t>
            </w:r>
          </w:p>
        </w:tc>
        <w:tc>
          <w:tcPr>
            <w:tcW w:w="1417" w:type="dxa"/>
          </w:tcPr>
          <w:p w14:paraId="64D21B0B" w14:textId="77777777" w:rsidR="009930F7" w:rsidRPr="00EF637A" w:rsidRDefault="009930F7" w:rsidP="00F3353D"/>
        </w:tc>
      </w:tr>
      <w:tr w:rsidR="009930F7" w:rsidRPr="00EF637A" w14:paraId="478F8C03" w14:textId="77777777" w:rsidTr="00570470">
        <w:trPr>
          <w:trHeight w:val="19"/>
        </w:trPr>
        <w:tc>
          <w:tcPr>
            <w:tcW w:w="8217" w:type="dxa"/>
          </w:tcPr>
          <w:p w14:paraId="0616AC8B" w14:textId="77777777" w:rsidR="009930F7" w:rsidRPr="00EF637A" w:rsidRDefault="009930F7" w:rsidP="00F3353D">
            <w:r w:rsidRPr="00EF637A">
              <w:t>Aircraft evacuation</w:t>
            </w:r>
          </w:p>
        </w:tc>
        <w:tc>
          <w:tcPr>
            <w:tcW w:w="1417" w:type="dxa"/>
          </w:tcPr>
          <w:p w14:paraId="2EE5F909" w14:textId="77777777" w:rsidR="009930F7" w:rsidRPr="00EF637A" w:rsidRDefault="009930F7" w:rsidP="00F3353D"/>
        </w:tc>
      </w:tr>
      <w:tr w:rsidR="009930F7" w:rsidRPr="00EF637A" w14:paraId="019BE81D" w14:textId="77777777" w:rsidTr="00570470">
        <w:trPr>
          <w:trHeight w:val="19"/>
        </w:trPr>
        <w:tc>
          <w:tcPr>
            <w:tcW w:w="8217" w:type="dxa"/>
          </w:tcPr>
          <w:p w14:paraId="68FB1C57" w14:textId="77777777" w:rsidR="009930F7" w:rsidRPr="00EF637A" w:rsidRDefault="009930F7" w:rsidP="00F3353D">
            <w:r w:rsidRPr="00EF637A">
              <w:t>Post evacuation</w:t>
            </w:r>
          </w:p>
        </w:tc>
        <w:tc>
          <w:tcPr>
            <w:tcW w:w="1417" w:type="dxa"/>
          </w:tcPr>
          <w:p w14:paraId="047B19DD" w14:textId="77777777" w:rsidR="009930F7" w:rsidRPr="00EF637A" w:rsidRDefault="009930F7" w:rsidP="00F3353D"/>
        </w:tc>
      </w:tr>
      <w:tr w:rsidR="009930F7" w:rsidRPr="00EF637A" w14:paraId="3C97C486" w14:textId="77777777" w:rsidTr="00570470">
        <w:trPr>
          <w:trHeight w:val="19"/>
        </w:trPr>
        <w:tc>
          <w:tcPr>
            <w:tcW w:w="8217" w:type="dxa"/>
          </w:tcPr>
          <w:p w14:paraId="5524562F" w14:textId="77777777" w:rsidR="009930F7" w:rsidRPr="00EF637A" w:rsidRDefault="009930F7" w:rsidP="00F3353D">
            <w:r w:rsidRPr="00EF637A">
              <w:t>Human factors and non-technical skills (limited)</w:t>
            </w:r>
          </w:p>
        </w:tc>
        <w:tc>
          <w:tcPr>
            <w:tcW w:w="1417" w:type="dxa"/>
          </w:tcPr>
          <w:p w14:paraId="6E0B2503" w14:textId="77777777" w:rsidR="009930F7" w:rsidRPr="00EF637A" w:rsidRDefault="009930F7" w:rsidP="00F3353D"/>
        </w:tc>
      </w:tr>
      <w:tr w:rsidR="009930F7" w:rsidRPr="00EF637A" w14:paraId="5531DCFB" w14:textId="77777777" w:rsidTr="00570470">
        <w:trPr>
          <w:trHeight w:val="19"/>
        </w:trPr>
        <w:tc>
          <w:tcPr>
            <w:tcW w:w="8217" w:type="dxa"/>
          </w:tcPr>
          <w:p w14:paraId="255B19D4" w14:textId="77777777" w:rsidR="009930F7" w:rsidRPr="00EF637A" w:rsidRDefault="009930F7" w:rsidP="00F3353D">
            <w:r w:rsidRPr="00EF637A">
              <w:t>Company DAMP induction</w:t>
            </w:r>
          </w:p>
        </w:tc>
        <w:tc>
          <w:tcPr>
            <w:tcW w:w="1417" w:type="dxa"/>
          </w:tcPr>
          <w:p w14:paraId="32FAA8FE" w14:textId="77777777" w:rsidR="009930F7" w:rsidRPr="00EF637A" w:rsidRDefault="009930F7" w:rsidP="00F3353D"/>
        </w:tc>
      </w:tr>
    </w:tbl>
    <w:p w14:paraId="62420DED" w14:textId="77777777" w:rsidR="00924DED" w:rsidRDefault="00924DED" w:rsidP="00924DED">
      <w:pPr>
        <w:pStyle w:val="NotesBoxHeading"/>
      </w:pPr>
      <w:r>
        <w:t>Comments</w:t>
      </w:r>
    </w:p>
    <w:p w14:paraId="1B1D2EC4" w14:textId="77777777" w:rsidR="00924DED" w:rsidRDefault="00924DED" w:rsidP="00924DED">
      <w:pPr>
        <w:pStyle w:val="NotesBoxText"/>
      </w:pPr>
    </w:p>
    <w:p w14:paraId="4CECB08C" w14:textId="77777777" w:rsidR="00924DED" w:rsidRDefault="00924DED" w:rsidP="00924DED">
      <w:pPr>
        <w:pStyle w:val="NotesBoxText"/>
      </w:pPr>
    </w:p>
    <w:p w14:paraId="4997DDBC" w14:textId="77777777" w:rsidR="00924DED" w:rsidRDefault="00924DED" w:rsidP="00924DED">
      <w:pPr>
        <w:pStyle w:val="NotesBoxText"/>
      </w:pPr>
    </w:p>
    <w:p w14:paraId="6222488A" w14:textId="77777777" w:rsidR="00924DED" w:rsidRPr="003C2B3F" w:rsidRDefault="00924DED" w:rsidP="00924DED">
      <w:pPr>
        <w:pStyle w:val="Heading4"/>
        <w:rPr>
          <w:rStyle w:val="bold"/>
        </w:rPr>
      </w:pPr>
      <w:r>
        <w:rPr>
          <w:rStyle w:val="bold"/>
        </w:rPr>
        <w:t>Trainer</w:t>
      </w:r>
      <w:r w:rsidRPr="003C2B3F">
        <w:rPr>
          <w:rStyle w:val="bold"/>
        </w:rPr>
        <w:t xml:space="preserve"> acknowledgement</w:t>
      </w:r>
    </w:p>
    <w:p w14:paraId="5845CEC4" w14:textId="77777777" w:rsidR="00924DED" w:rsidRPr="003C2B3F" w:rsidRDefault="00924DED" w:rsidP="00924DED">
      <w:pPr>
        <w:spacing w:line="360" w:lineRule="auto"/>
      </w:pPr>
      <w:r w:rsidRPr="003C2B3F">
        <w:t>Completed</w:t>
      </w:r>
      <w:r>
        <w:t>:</w:t>
      </w:r>
      <w:r>
        <w:tab/>
        <w:t xml:space="preserve"> </w:t>
      </w:r>
      <w:sdt>
        <w:sdtPr>
          <w:id w:val="-203163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916430">
        <w:t xml:space="preserve"> Yes</w:t>
      </w:r>
      <w:r>
        <w:tab/>
      </w:r>
      <w:r>
        <w:tab/>
      </w:r>
      <w:sdt>
        <w:sdtPr>
          <w:id w:val="1854843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D7FDE">
            <w:rPr>
              <w:rFonts w:ascii="Segoe UI Symbol" w:hAnsi="Segoe UI Symbol" w:cs="Segoe UI Symbol"/>
            </w:rPr>
            <w:t>☐</w:t>
          </w:r>
        </w:sdtContent>
      </w:sdt>
      <w:r w:rsidRPr="003C2B3F">
        <w:t xml:space="preserve"> No 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70"/>
        <w:gridCol w:w="3946"/>
        <w:gridCol w:w="807"/>
        <w:gridCol w:w="2305"/>
      </w:tblGrid>
      <w:tr w:rsidR="00924DED" w:rsidRPr="00916430" w14:paraId="53862513" w14:textId="77777777" w:rsidTr="002E159E">
        <w:trPr>
          <w:trHeight w:val="582"/>
        </w:trPr>
        <w:tc>
          <w:tcPr>
            <w:tcW w:w="2570" w:type="dxa"/>
          </w:tcPr>
          <w:p w14:paraId="091A1FFB" w14:textId="77777777" w:rsidR="00924DED" w:rsidRPr="00D642BC" w:rsidRDefault="00924DED" w:rsidP="002E159E">
            <w:pPr>
              <w:pStyle w:val="normalafterlisttable"/>
              <w:rPr>
                <w:b/>
                <w:bCs/>
              </w:rPr>
            </w:pPr>
            <w:r>
              <w:rPr>
                <w:b/>
                <w:bCs/>
              </w:rPr>
              <w:t>Trainer</w:t>
            </w:r>
            <w:r w:rsidRPr="00D642BC">
              <w:rPr>
                <w:b/>
                <w:bCs/>
              </w:rPr>
              <w:t xml:space="preserve"> signature:</w:t>
            </w:r>
          </w:p>
        </w:tc>
        <w:tc>
          <w:tcPr>
            <w:tcW w:w="3946" w:type="dxa"/>
          </w:tcPr>
          <w:p w14:paraId="4A498D71" w14:textId="77777777" w:rsidR="00924DED" w:rsidRPr="00FF4792" w:rsidRDefault="00924DED" w:rsidP="002E159E">
            <w:pPr>
              <w:pStyle w:val="normalafterlisttable"/>
            </w:pPr>
          </w:p>
        </w:tc>
        <w:tc>
          <w:tcPr>
            <w:tcW w:w="807" w:type="dxa"/>
          </w:tcPr>
          <w:p w14:paraId="02C3F6CE" w14:textId="77777777" w:rsidR="00924DED" w:rsidRPr="00D642BC" w:rsidRDefault="00924DED" w:rsidP="002E159E">
            <w:pPr>
              <w:pStyle w:val="normalafterlisttable"/>
              <w:rPr>
                <w:b/>
                <w:bCs/>
              </w:rPr>
            </w:pPr>
            <w:r w:rsidRPr="00D642BC">
              <w:rPr>
                <w:b/>
                <w:bCs/>
              </w:rPr>
              <w:t>Date:</w:t>
            </w:r>
          </w:p>
        </w:tc>
        <w:tc>
          <w:tcPr>
            <w:tcW w:w="2305" w:type="dxa"/>
          </w:tcPr>
          <w:p w14:paraId="32DFECA4" w14:textId="77777777" w:rsidR="00924DED" w:rsidRPr="00916430" w:rsidRDefault="00924DED" w:rsidP="002E159E">
            <w:pPr>
              <w:pStyle w:val="normalafterlisttable"/>
            </w:pPr>
          </w:p>
        </w:tc>
      </w:tr>
    </w:tbl>
    <w:p w14:paraId="71893D0C" w14:textId="77777777" w:rsidR="009930F7" w:rsidRPr="009930F7" w:rsidRDefault="009930F7" w:rsidP="009930F7"/>
    <w:sectPr w:rsidR="009930F7" w:rsidRPr="009930F7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2E0CF" w14:textId="77777777" w:rsidR="000041D0" w:rsidRDefault="000041D0" w:rsidP="008E21DE">
      <w:pPr>
        <w:spacing w:before="0" w:after="0"/>
      </w:pPr>
      <w:r>
        <w:separator/>
      </w:r>
    </w:p>
    <w:p w14:paraId="4D076241" w14:textId="77777777" w:rsidR="000041D0" w:rsidRDefault="000041D0"/>
  </w:endnote>
  <w:endnote w:type="continuationSeparator" w:id="0">
    <w:p w14:paraId="59CEB635" w14:textId="77777777" w:rsidR="000041D0" w:rsidRDefault="000041D0" w:rsidP="008E21DE">
      <w:pPr>
        <w:spacing w:before="0" w:after="0"/>
      </w:pPr>
      <w:r>
        <w:continuationSeparator/>
      </w:r>
    </w:p>
    <w:p w14:paraId="6A30EFFC" w14:textId="77777777" w:rsidR="000041D0" w:rsidRDefault="000041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81D2A" w14:textId="2070977B" w:rsidR="00013309" w:rsidRPr="00500DA0" w:rsidRDefault="00090628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3905DC6F28B2494C80CBB1A757603A9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930F7">
          <w:rPr>
            <w:rFonts w:ascii="ArialMT" w:hAnsi="ArialMT" w:cs="ArialMT"/>
            <w:szCs w:val="16"/>
          </w:rPr>
          <w:t>Form A14 Task specialist training course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7ED3C" w14:textId="77777777" w:rsidR="00013309" w:rsidRDefault="00013309" w:rsidP="00013309">
    <w:pPr>
      <w:pStyle w:val="Footer"/>
    </w:pPr>
    <w:r>
      <w:t>Civil Aviation Safety Authority</w:t>
    </w:r>
  </w:p>
  <w:p w14:paraId="6304E6F8" w14:textId="5510A269" w:rsidR="00013309" w:rsidRDefault="00090628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930F7">
          <w:rPr>
            <w:rFonts w:ascii="ArialMT" w:hAnsi="ArialMT" w:cs="ArialMT"/>
            <w:szCs w:val="16"/>
          </w:rPr>
          <w:t>Form A14 Task specialist training course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9930F7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9930F7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4E1D9F92" w14:textId="77777777" w:rsidR="00013309" w:rsidRPr="00A365CA" w:rsidRDefault="00090628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924DED">
          <w:rPr>
            <w:color w:val="ED0000"/>
          </w:rPr>
          <w:t>Official</w:t>
        </w:r>
      </w:sdtContent>
    </w:sdt>
    <w:r w:rsidR="00463F67" w:rsidRPr="00924DED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FE8B921" wp14:editId="3E12E3FB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C0E87A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E8B921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75C0E87A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DF79F" w14:textId="77777777" w:rsidR="000041D0" w:rsidRPr="0022402E" w:rsidRDefault="000041D0" w:rsidP="0022402E">
      <w:pPr>
        <w:spacing w:before="240"/>
        <w:rPr>
          <w:lang w:val="en-US"/>
        </w:rPr>
      </w:pPr>
      <w:r w:rsidRPr="00924DED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74D3F31A" w14:textId="77777777" w:rsidR="000041D0" w:rsidRDefault="000041D0" w:rsidP="008E21DE">
      <w:pPr>
        <w:spacing w:before="0" w:after="0"/>
      </w:pPr>
      <w:r>
        <w:continuationSeparator/>
      </w:r>
    </w:p>
    <w:p w14:paraId="02222B61" w14:textId="77777777" w:rsidR="000041D0" w:rsidRDefault="000041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FE67F" w14:textId="77777777" w:rsidR="00DD684D" w:rsidRDefault="00DD684D" w:rsidP="00DD684D">
    <w:pPr>
      <w:pStyle w:val="Header"/>
    </w:pPr>
    <w:r>
      <w:t>ORGANISATION NAME/DETAILS</w:t>
    </w:r>
  </w:p>
  <w:p w14:paraId="61AA83C1" w14:textId="77777777" w:rsidR="00013309" w:rsidRPr="00DD684D" w:rsidRDefault="00090628" w:rsidP="0044500E">
    <w:pPr>
      <w:pStyle w:val="Header"/>
      <w:spacing w:after="120"/>
    </w:pPr>
    <w:r>
      <w:pict w14:anchorId="4B01D22C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1B97E" w14:textId="77777777" w:rsidR="00463F67" w:rsidRPr="00924DED" w:rsidRDefault="00090628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924DED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0F7"/>
    <w:rsid w:val="000041D0"/>
    <w:rsid w:val="00013309"/>
    <w:rsid w:val="000249B9"/>
    <w:rsid w:val="000334E0"/>
    <w:rsid w:val="00037782"/>
    <w:rsid w:val="00051E2B"/>
    <w:rsid w:val="00061E14"/>
    <w:rsid w:val="00080615"/>
    <w:rsid w:val="00090628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222CED"/>
    <w:rsid w:val="0022402E"/>
    <w:rsid w:val="0024420C"/>
    <w:rsid w:val="002573ED"/>
    <w:rsid w:val="002804D3"/>
    <w:rsid w:val="0028675C"/>
    <w:rsid w:val="00287BAD"/>
    <w:rsid w:val="002A42D7"/>
    <w:rsid w:val="002F3747"/>
    <w:rsid w:val="002F455A"/>
    <w:rsid w:val="00341E32"/>
    <w:rsid w:val="003449A0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4500E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0470"/>
    <w:rsid w:val="00572028"/>
    <w:rsid w:val="005872EE"/>
    <w:rsid w:val="00593CFA"/>
    <w:rsid w:val="005A368C"/>
    <w:rsid w:val="005A7D1B"/>
    <w:rsid w:val="005C599A"/>
    <w:rsid w:val="005C7E1E"/>
    <w:rsid w:val="00621AA4"/>
    <w:rsid w:val="00643763"/>
    <w:rsid w:val="0065343E"/>
    <w:rsid w:val="006648F0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41B5A"/>
    <w:rsid w:val="00876B16"/>
    <w:rsid w:val="00883AB1"/>
    <w:rsid w:val="00884576"/>
    <w:rsid w:val="008B223F"/>
    <w:rsid w:val="008B5F0D"/>
    <w:rsid w:val="008B62F1"/>
    <w:rsid w:val="008D3459"/>
    <w:rsid w:val="008E0DED"/>
    <w:rsid w:val="008E21DE"/>
    <w:rsid w:val="008F2E67"/>
    <w:rsid w:val="008F6729"/>
    <w:rsid w:val="00924DED"/>
    <w:rsid w:val="0093424E"/>
    <w:rsid w:val="00961649"/>
    <w:rsid w:val="00971C95"/>
    <w:rsid w:val="00977C26"/>
    <w:rsid w:val="00984B18"/>
    <w:rsid w:val="009930F7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62DFC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72F0F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0E30"/>
    <w:rsid w:val="00E2309B"/>
    <w:rsid w:val="00E5425D"/>
    <w:rsid w:val="00E67411"/>
    <w:rsid w:val="00E70E31"/>
    <w:rsid w:val="00E819EA"/>
    <w:rsid w:val="00E9794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DCCA4A"/>
  <w15:chartTrackingRefBased/>
  <w15:docId w15:val="{FB86269C-DB3F-4D00-B7F5-211E23157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9930F7"/>
    <w:rPr>
      <w:kern w:val="32"/>
    </w:rPr>
  </w:style>
  <w:style w:type="paragraph" w:customStyle="1" w:styleId="Tabletext">
    <w:name w:val="Table text"/>
    <w:basedOn w:val="Normal"/>
    <w:qFormat/>
    <w:rsid w:val="009930F7"/>
    <w:pPr>
      <w:spacing w:before="0" w:after="0"/>
    </w:pPr>
    <w:rPr>
      <w:rFonts w:ascii="Arial" w:eastAsia="Times New Roman" w:hAnsi="Arial" w:cs="Arial"/>
      <w:color w:val="000000"/>
    </w:rPr>
  </w:style>
  <w:style w:type="paragraph" w:customStyle="1" w:styleId="normalafterlisttable">
    <w:name w:val="normal after list/table"/>
    <w:basedOn w:val="Normal"/>
    <w:uiPriority w:val="19"/>
    <w:qFormat/>
    <w:rsid w:val="009930F7"/>
    <w:pPr>
      <w:spacing w:before="240"/>
    </w:pPr>
  </w:style>
  <w:style w:type="character" w:customStyle="1" w:styleId="bold">
    <w:name w:val="bold"/>
    <w:basedOn w:val="DefaultParagraphFont"/>
    <w:uiPriority w:val="1"/>
    <w:qFormat/>
    <w:rsid w:val="009930F7"/>
    <w:rPr>
      <w:b/>
      <w:bCs/>
    </w:rPr>
  </w:style>
  <w:style w:type="table" w:customStyle="1" w:styleId="SD-MOStable">
    <w:name w:val="SD - MOS table"/>
    <w:basedOn w:val="TableNormal"/>
    <w:uiPriority w:val="99"/>
    <w:rsid w:val="009930F7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570470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05DC6F28B2494C80CBB1A757603A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853DC-C87B-45C4-BA14-F48B13304FB0}"/>
      </w:docPartPr>
      <w:docPartBody>
        <w:p w:rsidR="00A46760" w:rsidRDefault="00A46760">
          <w:pPr>
            <w:pStyle w:val="3905DC6F28B2494C80CBB1A757603A94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760"/>
    <w:rsid w:val="00274036"/>
    <w:rsid w:val="004C31F4"/>
    <w:rsid w:val="005A7D1B"/>
    <w:rsid w:val="00A46760"/>
    <w:rsid w:val="00C62DFC"/>
    <w:rsid w:val="00D26448"/>
    <w:rsid w:val="00E2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905DC6F28B2494C80CBB1A757603A94">
    <w:name w:val="3905DC6F28B2494C80CBB1A757603A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24B8A-71DF-4FF1-ABDC-DE702425331C}">
  <ds:schemaRefs>
    <ds:schemaRef ds:uri="09d1133f-994b-4ec9-8bcd-76b1f6ed9a8c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147bc000-5d24-4a58-bdb3-1d507d54dc98"/>
    <ds:schemaRef ds:uri="http://schemas.microsoft.com/office/2006/metadata/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3</TotalTime>
  <Pages>1</Pages>
  <Words>128</Words>
  <Characters>609</Characters>
  <Application>Microsoft Office Word</Application>
  <DocSecurity>0</DocSecurity>
  <Lines>33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A14 Task specialist training course</vt:lpstr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A14 Task specialist training course</dc:title>
  <dc:subject/>
  <dc:creator>Bartholomew, Tina</dc:creator>
  <cp:keywords/>
  <dc:description/>
  <cp:lastModifiedBy>Bartholomew, Tina</cp:lastModifiedBy>
  <cp:revision>9</cp:revision>
  <dcterms:created xsi:type="dcterms:W3CDTF">2025-11-24T00:49:00Z</dcterms:created>
  <dcterms:modified xsi:type="dcterms:W3CDTF">2025-11-25T04:54:00Z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NOS-2025-0048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